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5668C376"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7D6E08">
        <w:rPr>
          <w:rFonts w:ascii="Times New Roman" w:eastAsia="Times New Roman" w:hAnsi="Times New Roman"/>
          <w:b/>
          <w:bCs/>
          <w:sz w:val="24"/>
          <w:szCs w:val="24"/>
          <w:u w:val="single"/>
          <w:lang w:eastAsia="sl-SI"/>
        </w:rPr>
        <w:t>91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6BD718E" w14:textId="14DB34B9" w:rsidR="00B82CAF" w:rsidRPr="007D6E08" w:rsidRDefault="007D6E08" w:rsidP="000248A0">
      <w:pPr>
        <w:pStyle w:val="Odstavekseznama"/>
        <w:numPr>
          <w:ilvl w:val="0"/>
          <w:numId w:val="5"/>
        </w:numPr>
        <w:rPr>
          <w:rFonts w:ascii="Times New Roman" w:hAnsi="Times New Roman"/>
          <w:b/>
          <w:bCs/>
          <w:sz w:val="24"/>
          <w:szCs w:val="24"/>
          <w:lang w:val="pl-PL"/>
        </w:rPr>
      </w:pPr>
      <w:r w:rsidRPr="007D6E08">
        <w:rPr>
          <w:rFonts w:ascii="Times New Roman" w:hAnsi="Times New Roman"/>
          <w:b/>
          <w:bCs/>
          <w:sz w:val="24"/>
          <w:szCs w:val="24"/>
          <w:u w:val="single"/>
        </w:rPr>
        <w:t>Napitek za hiter dvig sladkorja v krvi</w:t>
      </w:r>
    </w:p>
    <w:p w14:paraId="7CB6E037" w14:textId="4513D6D3" w:rsidR="007D6E08" w:rsidRPr="007D6E08" w:rsidRDefault="007D6E08" w:rsidP="007D6E08">
      <w:pPr>
        <w:ind w:left="360"/>
        <w:rPr>
          <w:rFonts w:ascii="Times New Roman" w:hAnsi="Times New Roman"/>
          <w:b/>
          <w:bCs/>
          <w:sz w:val="24"/>
          <w:szCs w:val="24"/>
          <w:lang w:val="pl-PL"/>
        </w:rPr>
      </w:pPr>
      <w:r w:rsidRPr="007D6E08">
        <w:rPr>
          <w:rFonts w:ascii="Times New Roman" w:hAnsi="Times New Roman"/>
        </w:rPr>
        <w:t xml:space="preserve">Napitek, ki vsebuje 15g glukoze v 60ml, v obliki tekočine ali gela. </w:t>
      </w:r>
      <w:r w:rsidRPr="007D6E08">
        <w:rPr>
          <w:rFonts w:ascii="Times New Roman" w:hAnsi="Times New Roman"/>
          <w:color w:val="000000"/>
          <w:shd w:val="clear" w:color="auto" w:fill="FFFFFF"/>
        </w:rPr>
        <w:t>Uporablja se za hiter dvig ravni sladkorja v krvi v primeru hipoglikemije</w:t>
      </w:r>
      <w:r>
        <w:rPr>
          <w:rFonts w:ascii="Times New Roman" w:hAnsi="Times New Roman"/>
          <w:color w:val="000000"/>
          <w:shd w:val="clear" w:color="auto" w:fill="FFFFFF"/>
        </w:rPr>
        <w:t>.</w:t>
      </w:r>
    </w:p>
    <w:p w14:paraId="5B2ACD3B" w14:textId="77777777" w:rsidR="000248A0" w:rsidRDefault="000248A0" w:rsidP="000248A0">
      <w:pPr>
        <w:pStyle w:val="Odstavekseznama"/>
        <w:rPr>
          <w:rFonts w:ascii="Times New Roman" w:hAnsi="Times New Roman"/>
          <w:b/>
          <w:bCs/>
          <w:sz w:val="18"/>
          <w:szCs w:val="18"/>
          <w:lang w:val="pl-PL"/>
        </w:rPr>
      </w:pPr>
    </w:p>
    <w:p w14:paraId="4B0A52E9" w14:textId="77777777" w:rsidR="000248A0" w:rsidRDefault="000248A0" w:rsidP="000248A0">
      <w:pPr>
        <w:pStyle w:val="Odstavekseznama"/>
        <w:rPr>
          <w:rFonts w:ascii="Times New Roman" w:hAnsi="Times New Roman"/>
          <w:b/>
          <w:bCs/>
          <w:sz w:val="18"/>
          <w:szCs w:val="18"/>
          <w:lang w:val="pl-PL"/>
        </w:rPr>
      </w:pPr>
    </w:p>
    <w:p w14:paraId="37CC9B5A" w14:textId="6E57F4C3" w:rsidR="000248A0" w:rsidRDefault="007D6E08" w:rsidP="007D6E08">
      <w:pPr>
        <w:jc w:val="center"/>
        <w:rPr>
          <w:rFonts w:ascii="Times New Roman" w:hAnsi="Times New Roman"/>
          <w:b/>
          <w:bCs/>
          <w:sz w:val="24"/>
          <w:szCs w:val="24"/>
          <w:lang w:val="pl-PL"/>
        </w:rPr>
      </w:pPr>
      <w:r>
        <w:rPr>
          <w:rFonts w:ascii="Times New Roman" w:hAnsi="Times New Roman"/>
          <w:b/>
          <w:bCs/>
          <w:sz w:val="24"/>
          <w:szCs w:val="24"/>
          <w:lang w:val="pl-PL"/>
        </w:rPr>
        <w:t xml:space="preserve">   </w:t>
      </w:r>
      <w:r w:rsidR="000248A0" w:rsidRPr="007D6E08">
        <w:rPr>
          <w:rFonts w:ascii="Times New Roman" w:hAnsi="Times New Roman"/>
          <w:b/>
          <w:bCs/>
          <w:sz w:val="24"/>
          <w:szCs w:val="24"/>
          <w:lang w:val="pl-PL"/>
        </w:rPr>
        <w:t>Letna količina:</w:t>
      </w:r>
      <w:r>
        <w:rPr>
          <w:rFonts w:ascii="Times New Roman" w:hAnsi="Times New Roman"/>
          <w:b/>
          <w:bCs/>
          <w:sz w:val="24"/>
          <w:szCs w:val="24"/>
          <w:lang w:val="pl-PL"/>
        </w:rPr>
        <w:t xml:space="preserve"> 1800 kos</w:t>
      </w:r>
      <w:r w:rsidR="000248A0">
        <w:rPr>
          <w:rFonts w:ascii="Times New Roman" w:hAnsi="Times New Roman"/>
          <w:b/>
          <w:bCs/>
          <w:sz w:val="24"/>
          <w:szCs w:val="24"/>
          <w:lang w:val="pl-PL"/>
        </w:rPr>
        <w:tab/>
      </w:r>
    </w:p>
    <w:p w14:paraId="31D78CBF" w14:textId="77777777" w:rsidR="00E95E8E" w:rsidRDefault="00E95E8E" w:rsidP="00696B28">
      <w:pPr>
        <w:rPr>
          <w:rFonts w:ascii="Times New Roman" w:hAnsi="Times New Roman"/>
          <w:sz w:val="24"/>
          <w:szCs w:val="24"/>
        </w:rPr>
      </w:pPr>
    </w:p>
    <w:p w14:paraId="1A32F16D" w14:textId="77777777" w:rsidR="000248A0" w:rsidRDefault="000248A0" w:rsidP="008C5605">
      <w:pPr>
        <w:jc w:val="center"/>
        <w:rPr>
          <w:rFonts w:ascii="Times New Roman" w:hAnsi="Times New Roman"/>
          <w:sz w:val="24"/>
          <w:szCs w:val="24"/>
        </w:rPr>
      </w:pPr>
    </w:p>
    <w:p w14:paraId="790D8CB8" w14:textId="2F649759"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B6CA4B3"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91</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7D6E08" w:rsidRPr="007D6E08">
        <w:rPr>
          <w:rFonts w:ascii="Times New Roman" w:hAnsi="Times New Roman"/>
          <w:b/>
          <w:bCs/>
          <w:color w:val="000000"/>
          <w:sz w:val="24"/>
          <w:szCs w:val="24"/>
          <w:lang w:eastAsia="sl-SI"/>
        </w:rPr>
        <w:t>Napitek za hiter dvig sladkorja v krvi</w:t>
      </w:r>
      <w:r w:rsidR="007D6E08" w:rsidRPr="007D6E08">
        <w:rPr>
          <w:rFonts w:ascii="Times New Roman" w:hAnsi="Times New Roman"/>
          <w:b/>
          <w:bCs/>
          <w:color w:val="000000"/>
          <w:sz w:val="24"/>
          <w:szCs w:val="24"/>
          <w:lang w:eastAsia="sl-SI"/>
        </w:rPr>
        <w:t xml:space="preserve"> </w:t>
      </w:r>
      <w:r w:rsidR="000248A0">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sidR="00CB5C6D">
        <w:rPr>
          <w:rFonts w:ascii="Times New Roman" w:eastAsia="Times New Roman" w:hAnsi="Times New Roman"/>
          <w:sz w:val="24"/>
          <w:szCs w:val="24"/>
          <w:lang w:eastAsia="sl-SI"/>
        </w:rPr>
        <w:t>0</w:t>
      </w:r>
      <w:r w:rsidR="000248A0">
        <w:rPr>
          <w:rFonts w:ascii="Times New Roman" w:eastAsia="Times New Roman" w:hAnsi="Times New Roman"/>
          <w:sz w:val="24"/>
          <w:szCs w:val="24"/>
          <w:lang w:eastAsia="sl-SI"/>
        </w:rPr>
        <w:t>5</w:t>
      </w:r>
      <w:r w:rsidR="00CB5C6D">
        <w:rPr>
          <w:rFonts w:ascii="Times New Roman" w:eastAsia="Times New Roman" w:hAnsi="Times New Roman"/>
          <w:sz w:val="24"/>
          <w:szCs w:val="24"/>
          <w:lang w:eastAsia="sl-SI"/>
        </w:rPr>
        <w:t>.02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01CE5D1A" w14:textId="77165016" w:rsidR="007D6E08" w:rsidRPr="007D6E08" w:rsidRDefault="007D6E08" w:rsidP="000248A0">
            <w:pPr>
              <w:rPr>
                <w:b/>
                <w:bCs/>
                <w:u w:val="single"/>
              </w:rPr>
            </w:pPr>
            <w:r w:rsidRPr="007D6E08">
              <w:rPr>
                <w:b/>
                <w:bCs/>
                <w:u w:val="single"/>
              </w:rPr>
              <w:t>Napitek za hiter dvig sladkorja v krvi</w:t>
            </w:r>
          </w:p>
          <w:p w14:paraId="33F36274" w14:textId="60784A7C" w:rsidR="007D6E08" w:rsidRPr="000248A0" w:rsidRDefault="007D6E08" w:rsidP="000248A0">
            <w:pPr>
              <w:rPr>
                <w:rFonts w:ascii="Times New Roman" w:hAnsi="Times New Roman"/>
                <w:b/>
                <w:bCs/>
                <w:u w:val="single"/>
              </w:rPr>
            </w:pPr>
            <w:r w:rsidRPr="007D6E08">
              <w:t xml:space="preserve">Napitek, ki vsebuje 15g glukoze v 60ml, v obliki tekočine ali gela. </w:t>
            </w:r>
            <w:r w:rsidRPr="007D6E08">
              <w:rPr>
                <w:color w:val="000000"/>
                <w:shd w:val="clear" w:color="auto" w:fill="FFFFFF"/>
              </w:rPr>
              <w:t>Uporablja se za hiter dvig ravni sladkorja v krvi v primeru hipoglikemije</w:t>
            </w:r>
            <w:r>
              <w:rPr>
                <w:color w:val="000000"/>
                <w:shd w:val="clear" w:color="auto" w:fill="FFFFFF"/>
              </w:rPr>
              <w:t>.</w:t>
            </w:r>
            <w:r w:rsidRPr="000248A0">
              <w:rPr>
                <w:rFonts w:ascii="Times New Roman" w:hAnsi="Times New Roman"/>
                <w:b/>
                <w:bCs/>
                <w:u w:val="single"/>
              </w:rPr>
              <w:t xml:space="preserve"> </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0CA63CD4" w:rsidR="00677B79" w:rsidRPr="00167ADC" w:rsidRDefault="007D6E08"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1800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
  </w:num>
  <w:num w:numId="2" w16cid:durableId="629629210">
    <w:abstractNumId w:val="0"/>
  </w:num>
  <w:num w:numId="3" w16cid:durableId="1009523725">
    <w:abstractNumId w:val="2"/>
  </w:num>
  <w:num w:numId="4" w16cid:durableId="2089686843">
    <w:abstractNumId w:val="1"/>
  </w:num>
  <w:num w:numId="5" w16cid:durableId="154910027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1299</Words>
  <Characters>7406</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2024-02-02T09:01:00Z</cp:lastPrinted>
  <dcterms:created xsi:type="dcterms:W3CDTF">2024-02-02T09:29:00Z</dcterms:created>
  <dcterms:modified xsi:type="dcterms:W3CDTF">2024-02-02T09:29:00Z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